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4D6" w:rsidRPr="00EC45A6" w:rsidRDefault="00F514D6" w:rsidP="00030672">
      <w:pPr>
        <w:ind w:right="280"/>
        <w:jc w:val="right"/>
        <w:rPr>
          <w:rFonts w:ascii="Meiryo UI" w:eastAsia="Meiryo UI" w:hAnsi="Meiryo UI"/>
          <w:sz w:val="28"/>
          <w:szCs w:val="28"/>
          <w:bdr w:val="single" w:sz="4" w:space="0" w:color="auto"/>
        </w:rPr>
      </w:pPr>
    </w:p>
    <w:p w:rsidR="00683269" w:rsidRPr="00030672" w:rsidRDefault="00B70914" w:rsidP="00F514D6">
      <w:pPr>
        <w:jc w:val="left"/>
        <w:rPr>
          <w:rFonts w:ascii="Meiryo UI" w:eastAsia="Meiryo UI" w:hAnsi="Meiryo UI"/>
          <w:b/>
          <w:sz w:val="28"/>
          <w:szCs w:val="28"/>
        </w:rPr>
      </w:pPr>
      <w:r w:rsidRPr="00030672">
        <w:rPr>
          <w:rFonts w:ascii="Meiryo UI" w:eastAsia="Meiryo UI" w:hAnsi="Meiryo UI" w:hint="eastAsia"/>
          <w:b/>
          <w:sz w:val="28"/>
          <w:szCs w:val="28"/>
        </w:rPr>
        <w:t>研究代表者に作成いただく</w:t>
      </w:r>
      <w:r w:rsidR="006D74AB" w:rsidRPr="00030672">
        <w:rPr>
          <w:rFonts w:ascii="Meiryo UI" w:eastAsia="Meiryo UI" w:hAnsi="Meiryo UI" w:hint="eastAsia"/>
          <w:b/>
          <w:sz w:val="28"/>
          <w:szCs w:val="28"/>
        </w:rPr>
        <w:t>簡易</w:t>
      </w:r>
      <w:r w:rsidRPr="00030672">
        <w:rPr>
          <w:rFonts w:ascii="Meiryo UI" w:eastAsia="Meiryo UI" w:hAnsi="Meiryo UI" w:hint="eastAsia"/>
          <w:b/>
          <w:sz w:val="28"/>
          <w:szCs w:val="28"/>
        </w:rPr>
        <w:t>審査を希望する旨を伝える書面の例</w:t>
      </w:r>
    </w:p>
    <w:p w:rsidR="000454C6" w:rsidRPr="00EC45A6" w:rsidRDefault="000454C6" w:rsidP="00F514D6">
      <w:pPr>
        <w:jc w:val="left"/>
        <w:rPr>
          <w:rFonts w:ascii="Meiryo UI" w:eastAsia="Meiryo UI" w:hAnsi="Meiryo UI"/>
          <w:szCs w:val="21"/>
        </w:rPr>
      </w:pPr>
    </w:p>
    <w:p w:rsidR="00895C7C" w:rsidRPr="00EC45A6" w:rsidRDefault="00895C7C" w:rsidP="00F514D6">
      <w:pPr>
        <w:jc w:val="left"/>
        <w:rPr>
          <w:rFonts w:ascii="Meiryo UI" w:eastAsia="Meiryo UI" w:hAnsi="Meiryo UI"/>
          <w:szCs w:val="21"/>
        </w:rPr>
      </w:pPr>
    </w:p>
    <w:p w:rsidR="00895C7C" w:rsidRPr="00EC45A6" w:rsidRDefault="00895C7C" w:rsidP="00F514D6">
      <w:pPr>
        <w:jc w:val="left"/>
        <w:rPr>
          <w:rFonts w:ascii="Meiryo UI" w:eastAsia="Meiryo UI" w:hAnsi="Meiryo UI"/>
          <w:szCs w:val="21"/>
        </w:rPr>
      </w:pPr>
    </w:p>
    <w:p w:rsidR="009805DC" w:rsidRPr="00EC45A6" w:rsidRDefault="009805DC" w:rsidP="009805DC">
      <w:pPr>
        <w:jc w:val="left"/>
        <w:rPr>
          <w:rFonts w:ascii="Meiryo UI" w:eastAsia="Meiryo UI" w:hAnsi="Meiryo UI"/>
          <w:szCs w:val="21"/>
        </w:rPr>
      </w:pPr>
      <w:r w:rsidRPr="00EC45A6">
        <w:rPr>
          <w:rFonts w:ascii="Meiryo UI" w:eastAsia="Meiryo UI" w:hAnsi="Meiryo UI" w:hint="eastAsia"/>
          <w:szCs w:val="21"/>
        </w:rPr>
        <w:t>国立研究開発法人科学技術振興機構（ＪＳＴ）</w:t>
      </w:r>
    </w:p>
    <w:p w:rsidR="009805DC" w:rsidRPr="00EC45A6" w:rsidRDefault="009805DC" w:rsidP="009805DC">
      <w:pPr>
        <w:jc w:val="left"/>
        <w:rPr>
          <w:rFonts w:ascii="Meiryo UI" w:eastAsia="Meiryo UI" w:hAnsi="Meiryo UI"/>
          <w:szCs w:val="21"/>
        </w:rPr>
      </w:pPr>
      <w:r w:rsidRPr="00EC45A6">
        <w:rPr>
          <w:rFonts w:ascii="Meiryo UI" w:eastAsia="Meiryo UI" w:hAnsi="Meiryo UI" w:hint="eastAsia"/>
          <w:szCs w:val="21"/>
        </w:rPr>
        <w:t>バイオサイエンスデータベースセンター（ＮＢＤＣ）</w:t>
      </w:r>
    </w:p>
    <w:p w:rsidR="00A97E6E" w:rsidRPr="00EC45A6" w:rsidRDefault="00A97E6E" w:rsidP="009805DC">
      <w:pPr>
        <w:jc w:val="left"/>
        <w:rPr>
          <w:rFonts w:ascii="Meiryo UI" w:eastAsia="Meiryo UI" w:hAnsi="Meiryo UI"/>
          <w:szCs w:val="21"/>
        </w:rPr>
      </w:pPr>
      <w:r w:rsidRPr="00EC45A6">
        <w:rPr>
          <w:rFonts w:ascii="Meiryo UI" w:eastAsia="Meiryo UI" w:hAnsi="Meiryo UI" w:hint="eastAsia"/>
          <w:szCs w:val="21"/>
        </w:rPr>
        <w:t>NBDCヒトデータ審査委員会</w:t>
      </w:r>
      <w:r w:rsidR="009805DC" w:rsidRPr="00EC45A6">
        <w:rPr>
          <w:rFonts w:ascii="Meiryo UI" w:eastAsia="Meiryo UI" w:hAnsi="Meiryo UI" w:hint="eastAsia"/>
          <w:szCs w:val="21"/>
        </w:rPr>
        <w:t xml:space="preserve">　委員長殿</w:t>
      </w:r>
    </w:p>
    <w:p w:rsidR="00A97E6E" w:rsidRPr="00EC45A6" w:rsidRDefault="00A97E6E" w:rsidP="00F514D6">
      <w:pPr>
        <w:jc w:val="left"/>
        <w:rPr>
          <w:rFonts w:ascii="Meiryo UI" w:eastAsia="Meiryo UI" w:hAnsi="Meiryo UI"/>
          <w:szCs w:val="21"/>
        </w:rPr>
      </w:pPr>
    </w:p>
    <w:p w:rsidR="007F022C" w:rsidRPr="00EC45A6" w:rsidRDefault="007F022C" w:rsidP="00F514D6">
      <w:pPr>
        <w:jc w:val="left"/>
        <w:rPr>
          <w:rFonts w:ascii="Meiryo UI" w:eastAsia="Meiryo UI" w:hAnsi="Meiryo UI"/>
          <w:szCs w:val="21"/>
        </w:rPr>
      </w:pPr>
    </w:p>
    <w:p w:rsidR="00A97E6E" w:rsidRPr="00EC45A6" w:rsidRDefault="00A97E6E" w:rsidP="00F514D6">
      <w:pPr>
        <w:jc w:val="left"/>
        <w:rPr>
          <w:rFonts w:ascii="Meiryo UI" w:eastAsia="Meiryo UI" w:hAnsi="Meiryo UI"/>
          <w:szCs w:val="21"/>
        </w:rPr>
      </w:pPr>
    </w:p>
    <w:p w:rsidR="00A97E6E" w:rsidRPr="00EC45A6" w:rsidRDefault="00A97E6E" w:rsidP="00F514D6">
      <w:pPr>
        <w:jc w:val="left"/>
        <w:rPr>
          <w:rFonts w:ascii="Meiryo UI" w:eastAsia="Meiryo UI" w:hAnsi="Meiryo UI"/>
          <w:szCs w:val="21"/>
        </w:rPr>
      </w:pPr>
      <w:r w:rsidRPr="00EC45A6">
        <w:rPr>
          <w:rFonts w:ascii="Meiryo UI" w:eastAsia="Meiryo UI" w:hAnsi="Meiryo UI" w:hint="eastAsia"/>
          <w:szCs w:val="21"/>
        </w:rPr>
        <w:t>研究代表者</w:t>
      </w:r>
      <w:r w:rsidR="009805DC" w:rsidRPr="00EC45A6">
        <w:rPr>
          <w:rFonts w:ascii="Meiryo UI" w:eastAsia="Meiryo UI" w:hAnsi="Meiryo UI" w:hint="eastAsia"/>
          <w:szCs w:val="21"/>
        </w:rPr>
        <w:t>氏名</w:t>
      </w:r>
      <w:r w:rsidRPr="00EC45A6">
        <w:rPr>
          <w:rFonts w:ascii="Meiryo UI" w:eastAsia="Meiryo UI" w:hAnsi="Meiryo UI" w:hint="eastAsia"/>
          <w:szCs w:val="21"/>
        </w:rPr>
        <w:t>：</w:t>
      </w:r>
      <w:r w:rsidR="00D542A0" w:rsidRPr="00EC45A6">
        <w:rPr>
          <w:rFonts w:ascii="Meiryo UI" w:eastAsia="Meiryo UI" w:hAnsi="Meiryo UI" w:hint="eastAsia"/>
          <w:szCs w:val="21"/>
        </w:rPr>
        <w:t xml:space="preserve"> </w:t>
      </w:r>
    </w:p>
    <w:p w:rsidR="00A97E6E" w:rsidRPr="00EC45A6" w:rsidRDefault="00A97E6E" w:rsidP="00F514D6">
      <w:pPr>
        <w:jc w:val="left"/>
        <w:rPr>
          <w:rFonts w:ascii="Meiryo UI" w:eastAsia="Meiryo UI" w:hAnsi="Meiryo UI"/>
          <w:szCs w:val="21"/>
        </w:rPr>
      </w:pPr>
      <w:r w:rsidRPr="00EC45A6">
        <w:rPr>
          <w:rFonts w:ascii="Meiryo UI" w:eastAsia="Meiryo UI" w:hAnsi="Meiryo UI" w:hint="eastAsia"/>
          <w:szCs w:val="21"/>
        </w:rPr>
        <w:t>所属機関</w:t>
      </w:r>
      <w:r w:rsidR="009805DC" w:rsidRPr="00EC45A6">
        <w:rPr>
          <w:rFonts w:ascii="Meiryo UI" w:eastAsia="Meiryo UI" w:hAnsi="Meiryo UI" w:hint="eastAsia"/>
          <w:szCs w:val="21"/>
        </w:rPr>
        <w:t>名</w:t>
      </w:r>
      <w:r w:rsidRPr="00EC45A6">
        <w:rPr>
          <w:rFonts w:ascii="Meiryo UI" w:eastAsia="Meiryo UI" w:hAnsi="Meiryo UI" w:hint="eastAsia"/>
          <w:szCs w:val="21"/>
        </w:rPr>
        <w:t>：</w:t>
      </w:r>
    </w:p>
    <w:p w:rsidR="00A97E6E" w:rsidRPr="00EC45A6" w:rsidRDefault="00A97E6E" w:rsidP="00F514D6">
      <w:pPr>
        <w:jc w:val="left"/>
        <w:rPr>
          <w:rFonts w:ascii="Meiryo UI" w:eastAsia="Meiryo UI" w:hAnsi="Meiryo UI"/>
          <w:szCs w:val="21"/>
        </w:rPr>
      </w:pPr>
    </w:p>
    <w:p w:rsidR="00A97E6E" w:rsidRPr="00EC45A6" w:rsidRDefault="00A97E6E" w:rsidP="00F514D6">
      <w:pPr>
        <w:jc w:val="left"/>
        <w:rPr>
          <w:rFonts w:ascii="Meiryo UI" w:eastAsia="Meiryo UI" w:hAnsi="Meiryo UI"/>
          <w:szCs w:val="21"/>
        </w:rPr>
      </w:pPr>
      <w:r w:rsidRPr="00EC45A6">
        <w:rPr>
          <w:rFonts w:ascii="Meiryo UI" w:eastAsia="Meiryo UI" w:hAnsi="Meiryo UI" w:hint="eastAsia"/>
          <w:szCs w:val="21"/>
        </w:rPr>
        <w:t>研究題目：</w:t>
      </w:r>
      <w:bookmarkStart w:id="0" w:name="_GoBack"/>
      <w:bookmarkEnd w:id="0"/>
    </w:p>
    <w:p w:rsidR="00A97E6E" w:rsidRPr="00EC45A6" w:rsidRDefault="00A97E6E" w:rsidP="00F514D6">
      <w:pPr>
        <w:jc w:val="left"/>
        <w:rPr>
          <w:rFonts w:ascii="Meiryo UI" w:eastAsia="Meiryo UI" w:hAnsi="Meiryo UI"/>
          <w:szCs w:val="21"/>
        </w:rPr>
      </w:pPr>
    </w:p>
    <w:p w:rsidR="009805DC" w:rsidRPr="00EC45A6" w:rsidRDefault="009805DC" w:rsidP="00F514D6">
      <w:pPr>
        <w:jc w:val="left"/>
        <w:rPr>
          <w:rFonts w:ascii="Meiryo UI" w:eastAsia="Meiryo UI" w:hAnsi="Meiryo UI"/>
          <w:szCs w:val="21"/>
        </w:rPr>
      </w:pPr>
    </w:p>
    <w:p w:rsidR="009805DC" w:rsidRPr="00EC45A6" w:rsidRDefault="001E4504" w:rsidP="009805DC">
      <w:pPr>
        <w:jc w:val="center"/>
        <w:rPr>
          <w:rFonts w:ascii="Meiryo UI" w:eastAsia="Meiryo UI" w:hAnsi="Meiryo UI"/>
          <w:szCs w:val="21"/>
        </w:rPr>
      </w:pPr>
      <w:r w:rsidRPr="00EC45A6">
        <w:rPr>
          <w:rFonts w:ascii="Meiryo UI" w:eastAsia="Meiryo UI" w:hAnsi="Meiryo UI" w:hint="eastAsia"/>
          <w:szCs w:val="21"/>
        </w:rPr>
        <w:t>データ提供申請簡易審査希望理由</w:t>
      </w:r>
    </w:p>
    <w:p w:rsidR="009805DC" w:rsidRPr="00EC45A6" w:rsidRDefault="009805DC" w:rsidP="00F514D6">
      <w:pPr>
        <w:jc w:val="left"/>
        <w:rPr>
          <w:rFonts w:ascii="Meiryo UI" w:eastAsia="Meiryo UI" w:hAnsi="Meiryo UI"/>
          <w:szCs w:val="21"/>
        </w:rPr>
      </w:pPr>
    </w:p>
    <w:p w:rsidR="00A97E6E" w:rsidRPr="00EC45A6" w:rsidRDefault="00D542A0" w:rsidP="00265DFB">
      <w:pPr>
        <w:ind w:firstLineChars="100" w:firstLine="210"/>
        <w:jc w:val="left"/>
        <w:rPr>
          <w:rFonts w:ascii="Meiryo UI" w:eastAsia="Meiryo UI" w:hAnsi="Meiryo UI"/>
          <w:szCs w:val="21"/>
        </w:rPr>
      </w:pPr>
      <w:r w:rsidRPr="00EC45A6">
        <w:rPr>
          <w:rFonts w:ascii="Meiryo UI" w:eastAsia="Meiryo UI" w:hAnsi="Meiryo UI" w:hint="eastAsia"/>
          <w:szCs w:val="21"/>
        </w:rPr>
        <w:t>当該研究で使用した検体は、</w:t>
      </w:r>
      <w:r w:rsidR="007F022C" w:rsidRPr="00EC45A6">
        <w:rPr>
          <w:rFonts w:ascii="Meiryo UI" w:eastAsia="Meiryo UI" w:hAnsi="Meiryo UI" w:hint="eastAsia"/>
          <w:szCs w:val="21"/>
        </w:rPr>
        <w:t>『</w:t>
      </w:r>
      <w:r w:rsidRPr="00EC45A6">
        <w:rPr>
          <w:rFonts w:ascii="Meiryo UI" w:eastAsia="Meiryo UI" w:hAnsi="Meiryo UI" w:hint="eastAsia"/>
          <w:szCs w:val="21"/>
        </w:rPr>
        <w:t>ヒトゲノム・遺伝子解析研究に関する倫理指針</w:t>
      </w:r>
      <w:r w:rsidR="007F022C" w:rsidRPr="00EC45A6">
        <w:rPr>
          <w:rFonts w:ascii="Meiryo UI" w:eastAsia="Meiryo UI" w:hAnsi="Meiryo UI"/>
          <w:szCs w:val="21"/>
        </w:rPr>
        <w:t>』</w:t>
      </w:r>
      <w:r w:rsidRPr="00EC45A6">
        <w:rPr>
          <w:rFonts w:ascii="Meiryo UI" w:eastAsia="Meiryo UI" w:hAnsi="Meiryo UI" w:hint="eastAsia"/>
          <w:szCs w:val="21"/>
        </w:rPr>
        <w:t>第7</w:t>
      </w:r>
      <w:r w:rsidR="00B70914" w:rsidRPr="00EC45A6">
        <w:rPr>
          <w:rFonts w:ascii="Meiryo UI" w:eastAsia="Meiryo UI" w:hAnsi="Meiryo UI" w:hint="eastAsia"/>
          <w:szCs w:val="21"/>
        </w:rPr>
        <w:t xml:space="preserve"> </w:t>
      </w:r>
      <w:r w:rsidRPr="00EC45A6">
        <w:rPr>
          <w:rFonts w:ascii="Meiryo UI" w:eastAsia="Meiryo UI" w:hAnsi="Meiryo UI" w:hint="eastAsia"/>
          <w:szCs w:val="21"/>
        </w:rPr>
        <w:t>用語の定義</w:t>
      </w:r>
      <w:r w:rsidR="007F022C" w:rsidRPr="00EC45A6">
        <w:rPr>
          <w:rFonts w:ascii="Meiryo UI" w:eastAsia="Meiryo UI" w:hAnsi="Meiryo UI" w:hint="eastAsia"/>
          <w:szCs w:val="21"/>
        </w:rPr>
        <w:t>、</w:t>
      </w:r>
      <w:r w:rsidRPr="00EC45A6">
        <w:rPr>
          <w:rFonts w:ascii="Meiryo UI" w:eastAsia="Meiryo UI" w:hAnsi="Meiryo UI" w:hint="eastAsia"/>
          <w:szCs w:val="21"/>
        </w:rPr>
        <w:t>２１用語の定義</w:t>
      </w:r>
      <w:r w:rsidR="007F022C" w:rsidRPr="00EC45A6">
        <w:rPr>
          <w:rFonts w:ascii="Meiryo UI" w:eastAsia="Meiryo UI" w:hAnsi="Meiryo UI" w:hint="eastAsia"/>
          <w:szCs w:val="21"/>
        </w:rPr>
        <w:t>、</w:t>
      </w:r>
      <w:r w:rsidRPr="00EC45A6">
        <w:rPr>
          <w:rFonts w:ascii="Meiryo UI" w:eastAsia="Meiryo UI" w:hAnsi="Meiryo UI" w:hint="eastAsia"/>
          <w:szCs w:val="21"/>
        </w:rPr>
        <w:t>（１）試料・情報</w:t>
      </w:r>
      <w:r w:rsidR="00C525CF" w:rsidRPr="00EC45A6">
        <w:rPr>
          <w:rFonts w:ascii="Meiryo UI" w:eastAsia="Meiryo UI" w:hAnsi="Meiryo UI" w:hint="eastAsia"/>
          <w:szCs w:val="21"/>
        </w:rPr>
        <w:t>、</w:t>
      </w:r>
      <w:r w:rsidR="00B70914" w:rsidRPr="00EC45A6">
        <w:rPr>
          <w:rFonts w:ascii="Meiryo UI" w:eastAsia="Meiryo UI" w:hAnsi="Meiryo UI" w:hint="eastAsia"/>
          <w:szCs w:val="21"/>
        </w:rPr>
        <w:t>（もしくは、『人を対象とする医学系研究に関する倫理指針』第３ 適用範囲、１ 適用される研究</w:t>
      </w:r>
      <w:r w:rsidR="00265DFB" w:rsidRPr="00EC45A6">
        <w:rPr>
          <w:rFonts w:ascii="Meiryo UI" w:eastAsia="Meiryo UI" w:hAnsi="Meiryo UI" w:hint="eastAsia"/>
          <w:szCs w:val="21"/>
        </w:rPr>
        <w:t>、ウ 試料・情報のうち、次に掲げるもののみを用いる研究 ①</w:t>
      </w:r>
      <w:r w:rsidR="00B70914" w:rsidRPr="00EC45A6">
        <w:rPr>
          <w:rFonts w:ascii="Meiryo UI" w:eastAsia="Meiryo UI" w:hAnsi="Meiryo UI" w:hint="eastAsia"/>
          <w:szCs w:val="21"/>
        </w:rPr>
        <w:t>）</w:t>
      </w:r>
      <w:r w:rsidR="00C525CF" w:rsidRPr="00EC45A6">
        <w:rPr>
          <w:rFonts w:ascii="Meiryo UI" w:eastAsia="Meiryo UI" w:hAnsi="Meiryo UI" w:hint="eastAsia"/>
          <w:szCs w:val="21"/>
        </w:rPr>
        <w:t>に</w:t>
      </w:r>
      <w:r w:rsidR="007F022C" w:rsidRPr="00EC45A6">
        <w:rPr>
          <w:rFonts w:ascii="Meiryo UI" w:eastAsia="Meiryo UI" w:hAnsi="Meiryo UI" w:hint="eastAsia"/>
          <w:szCs w:val="21"/>
        </w:rPr>
        <w:t>記されている“</w:t>
      </w:r>
      <w:r w:rsidRPr="00EC45A6">
        <w:rPr>
          <w:rFonts w:ascii="Meiryo UI" w:eastAsia="Meiryo UI" w:hAnsi="Meiryo UI" w:hint="eastAsia"/>
          <w:szCs w:val="21"/>
        </w:rPr>
        <w:t>学術的な価値が定まり、研究実績として十分に認められ、研究用に広く一般に利用され、かつ、一般に入手可能な組織、細胞、体液及び排泄物並びにこれらから抽出した人のＤＮＡ等</w:t>
      </w:r>
      <w:r w:rsidR="007F022C" w:rsidRPr="00EC45A6">
        <w:rPr>
          <w:rFonts w:ascii="Meiryo UI" w:eastAsia="Meiryo UI" w:hAnsi="Meiryo UI" w:hint="eastAsia"/>
          <w:szCs w:val="21"/>
        </w:rPr>
        <w:t>”</w:t>
      </w:r>
      <w:r w:rsidR="00265DFB" w:rsidRPr="00EC45A6">
        <w:rPr>
          <w:rFonts w:ascii="Meiryo UI" w:eastAsia="Meiryo UI" w:hAnsi="Meiryo UI" w:hint="eastAsia"/>
          <w:szCs w:val="21"/>
        </w:rPr>
        <w:t>（もしくは、“既に学術的な価値が定まり、研究用として広く利用され、かつ、一般に入手可能な試料・情報”）</w:t>
      </w:r>
      <w:r w:rsidR="007F022C" w:rsidRPr="00EC45A6">
        <w:rPr>
          <w:rFonts w:ascii="Meiryo UI" w:eastAsia="Meiryo UI" w:hAnsi="Meiryo UI" w:hint="eastAsia"/>
          <w:szCs w:val="21"/>
        </w:rPr>
        <w:t>であるため、ヒトゲノム・遺伝子解析研究に関する倫理指針</w:t>
      </w:r>
      <w:r w:rsidR="006E32C5" w:rsidRPr="00EC45A6">
        <w:rPr>
          <w:rFonts w:ascii="Meiryo UI" w:eastAsia="Meiryo UI" w:hAnsi="Meiryo UI" w:hint="eastAsia"/>
          <w:szCs w:val="21"/>
        </w:rPr>
        <w:t>（もしくは、人を対象とする医学系研究に関する倫理指針）</w:t>
      </w:r>
      <w:r w:rsidR="007F022C" w:rsidRPr="00EC45A6">
        <w:rPr>
          <w:rFonts w:ascii="Meiryo UI" w:eastAsia="Meiryo UI" w:hAnsi="Meiryo UI" w:hint="eastAsia"/>
          <w:szCs w:val="21"/>
        </w:rPr>
        <w:t>の対象外であ</w:t>
      </w:r>
      <w:r w:rsidR="00C525CF" w:rsidRPr="00EC45A6">
        <w:rPr>
          <w:rFonts w:ascii="Meiryo UI" w:eastAsia="Meiryo UI" w:hAnsi="Meiryo UI" w:hint="eastAsia"/>
          <w:szCs w:val="21"/>
        </w:rPr>
        <w:t>り、倫理審査は</w:t>
      </w:r>
      <w:r w:rsidR="001E4504" w:rsidRPr="00EC45A6">
        <w:rPr>
          <w:rFonts w:ascii="Meiryo UI" w:eastAsia="Meiryo UI" w:hAnsi="Meiryo UI" w:hint="eastAsia"/>
          <w:szCs w:val="21"/>
        </w:rPr>
        <w:t>不要であると考えるので、</w:t>
      </w:r>
      <w:r w:rsidR="006E32C5" w:rsidRPr="00EC45A6">
        <w:rPr>
          <w:rFonts w:ascii="Meiryo UI" w:eastAsia="Meiryo UI" w:hAnsi="Meiryo UI" w:hint="eastAsia"/>
          <w:szCs w:val="21"/>
        </w:rPr>
        <w:t>データ提供申請</w:t>
      </w:r>
      <w:r w:rsidR="001E4504" w:rsidRPr="00EC45A6">
        <w:rPr>
          <w:rFonts w:ascii="Meiryo UI" w:eastAsia="Meiryo UI" w:hAnsi="Meiryo UI" w:hint="eastAsia"/>
          <w:szCs w:val="21"/>
        </w:rPr>
        <w:t>簡易審査を希望します</w:t>
      </w:r>
      <w:r w:rsidR="007F022C" w:rsidRPr="00EC45A6">
        <w:rPr>
          <w:rFonts w:ascii="Meiryo UI" w:eastAsia="Meiryo UI" w:hAnsi="Meiryo UI" w:hint="eastAsia"/>
          <w:szCs w:val="21"/>
        </w:rPr>
        <w:t>。</w:t>
      </w:r>
    </w:p>
    <w:p w:rsidR="007F022C" w:rsidRPr="00EC45A6" w:rsidRDefault="007F022C" w:rsidP="00D542A0">
      <w:pPr>
        <w:jc w:val="left"/>
        <w:rPr>
          <w:rFonts w:ascii="Meiryo UI" w:eastAsia="Meiryo UI" w:hAnsi="Meiryo UI"/>
          <w:szCs w:val="21"/>
        </w:rPr>
      </w:pPr>
    </w:p>
    <w:p w:rsidR="007F022C" w:rsidRPr="00EC45A6" w:rsidRDefault="007F022C" w:rsidP="00D542A0">
      <w:pPr>
        <w:jc w:val="left"/>
        <w:rPr>
          <w:rFonts w:ascii="Meiryo UI" w:eastAsia="Meiryo UI" w:hAnsi="Meiryo UI"/>
          <w:szCs w:val="21"/>
        </w:rPr>
      </w:pPr>
    </w:p>
    <w:p w:rsidR="007F022C" w:rsidRPr="00EC45A6" w:rsidRDefault="007F022C" w:rsidP="00D542A0">
      <w:pPr>
        <w:jc w:val="left"/>
        <w:rPr>
          <w:rFonts w:ascii="Meiryo UI" w:eastAsia="Meiryo UI" w:hAnsi="Meiryo UI"/>
          <w:szCs w:val="21"/>
        </w:rPr>
      </w:pPr>
    </w:p>
    <w:p w:rsidR="007F022C" w:rsidRPr="00EC45A6" w:rsidRDefault="007F022C" w:rsidP="00D542A0">
      <w:pPr>
        <w:jc w:val="left"/>
        <w:rPr>
          <w:rFonts w:ascii="Meiryo UI" w:eastAsia="Meiryo UI" w:hAnsi="Meiryo UI"/>
          <w:szCs w:val="21"/>
        </w:rPr>
      </w:pPr>
      <w:r w:rsidRPr="00EC45A6">
        <w:rPr>
          <w:rFonts w:ascii="Meiryo UI" w:eastAsia="Meiryo UI" w:hAnsi="Meiryo UI" w:hint="eastAsia"/>
          <w:szCs w:val="21"/>
          <w:u w:val="thick"/>
        </w:rPr>
        <w:t xml:space="preserve">署名：　　　　　　　　　　　　　　　　　　　　　</w:t>
      </w:r>
      <w:r w:rsidRPr="00EC45A6">
        <w:rPr>
          <w:rFonts w:ascii="Meiryo UI" w:eastAsia="Meiryo UI" w:hAnsi="Meiryo UI" w:hint="eastAsia"/>
          <w:szCs w:val="21"/>
        </w:rPr>
        <w:t xml:space="preserve">　　</w:t>
      </w:r>
      <w:r w:rsidRPr="00EC45A6">
        <w:rPr>
          <w:rFonts w:ascii="Meiryo UI" w:eastAsia="Meiryo UI" w:hAnsi="Meiryo UI" w:hint="eastAsia"/>
          <w:szCs w:val="21"/>
          <w:u w:val="thick"/>
        </w:rPr>
        <w:t xml:space="preserve">　日付：　　　　　　　　　　　　　　</w:t>
      </w:r>
    </w:p>
    <w:sectPr w:rsidR="007F022C" w:rsidRPr="00EC45A6" w:rsidSect="005D4AD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459" w:rsidRDefault="001B4459" w:rsidP="002305EC">
      <w:r>
        <w:separator/>
      </w:r>
    </w:p>
  </w:endnote>
  <w:endnote w:type="continuationSeparator" w:id="0">
    <w:p w:rsidR="001B4459" w:rsidRDefault="001B4459" w:rsidP="00230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459" w:rsidRDefault="001B4459" w:rsidP="002305EC">
      <w:r>
        <w:separator/>
      </w:r>
    </w:p>
  </w:footnote>
  <w:footnote w:type="continuationSeparator" w:id="0">
    <w:p w:rsidR="001B4459" w:rsidRDefault="001B4459" w:rsidP="002305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0055F"/>
    <w:multiLevelType w:val="hybridMultilevel"/>
    <w:tmpl w:val="6C489BA6"/>
    <w:lvl w:ilvl="0" w:tplc="B3D2FAC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D04512A"/>
    <w:multiLevelType w:val="hybridMultilevel"/>
    <w:tmpl w:val="D4BA904A"/>
    <w:lvl w:ilvl="0" w:tplc="F490CEEC">
      <w:start w:val="1"/>
      <w:numFmt w:val="decimalFullWidth"/>
      <w:lvlText w:val="（%1）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2">
    <w:nsid w:val="2E74498A"/>
    <w:multiLevelType w:val="hybridMultilevel"/>
    <w:tmpl w:val="944C9BD8"/>
    <w:lvl w:ilvl="0" w:tplc="300C8602">
      <w:start w:val="1"/>
      <w:numFmt w:val="decimalFullWidth"/>
      <w:lvlText w:val="（%1）"/>
      <w:lvlJc w:val="left"/>
      <w:pPr>
        <w:ind w:left="17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3">
    <w:nsid w:val="4D905B4E"/>
    <w:multiLevelType w:val="hybridMultilevel"/>
    <w:tmpl w:val="CC4069F8"/>
    <w:lvl w:ilvl="0" w:tplc="8BA80DE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712B568D"/>
    <w:multiLevelType w:val="hybridMultilevel"/>
    <w:tmpl w:val="7FA2EE00"/>
    <w:lvl w:ilvl="0" w:tplc="89805B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AD6"/>
    <w:rsid w:val="00001230"/>
    <w:rsid w:val="00011DB0"/>
    <w:rsid w:val="00030672"/>
    <w:rsid w:val="000454C6"/>
    <w:rsid w:val="00071A2F"/>
    <w:rsid w:val="000A091C"/>
    <w:rsid w:val="000D1AF1"/>
    <w:rsid w:val="000D2628"/>
    <w:rsid w:val="000F152A"/>
    <w:rsid w:val="00127001"/>
    <w:rsid w:val="001435DE"/>
    <w:rsid w:val="00155481"/>
    <w:rsid w:val="001639E4"/>
    <w:rsid w:val="00172A0D"/>
    <w:rsid w:val="001920B8"/>
    <w:rsid w:val="001A001C"/>
    <w:rsid w:val="001A72A3"/>
    <w:rsid w:val="001B4459"/>
    <w:rsid w:val="001C27D4"/>
    <w:rsid w:val="001D1D26"/>
    <w:rsid w:val="001E4504"/>
    <w:rsid w:val="001F1CE9"/>
    <w:rsid w:val="001F6E5D"/>
    <w:rsid w:val="002124C9"/>
    <w:rsid w:val="00213671"/>
    <w:rsid w:val="002215D4"/>
    <w:rsid w:val="002305EC"/>
    <w:rsid w:val="002314D9"/>
    <w:rsid w:val="00247BCA"/>
    <w:rsid w:val="0025485F"/>
    <w:rsid w:val="00265DFB"/>
    <w:rsid w:val="00290FF0"/>
    <w:rsid w:val="00293B46"/>
    <w:rsid w:val="002B5717"/>
    <w:rsid w:val="002C7B12"/>
    <w:rsid w:val="002E7665"/>
    <w:rsid w:val="00301F6B"/>
    <w:rsid w:val="00314076"/>
    <w:rsid w:val="0033795E"/>
    <w:rsid w:val="00360138"/>
    <w:rsid w:val="00362D84"/>
    <w:rsid w:val="003647A7"/>
    <w:rsid w:val="00372E61"/>
    <w:rsid w:val="003847CB"/>
    <w:rsid w:val="00387D78"/>
    <w:rsid w:val="003B2E83"/>
    <w:rsid w:val="003B4243"/>
    <w:rsid w:val="003C0114"/>
    <w:rsid w:val="003C0DC5"/>
    <w:rsid w:val="003C1FDE"/>
    <w:rsid w:val="003C694C"/>
    <w:rsid w:val="003C7AD0"/>
    <w:rsid w:val="003D7063"/>
    <w:rsid w:val="003E06E2"/>
    <w:rsid w:val="003E58A7"/>
    <w:rsid w:val="003F0A94"/>
    <w:rsid w:val="004007B1"/>
    <w:rsid w:val="00400E8E"/>
    <w:rsid w:val="0040408E"/>
    <w:rsid w:val="00404849"/>
    <w:rsid w:val="00415CB1"/>
    <w:rsid w:val="00434A7A"/>
    <w:rsid w:val="0043681B"/>
    <w:rsid w:val="00440455"/>
    <w:rsid w:val="004435E5"/>
    <w:rsid w:val="004504DB"/>
    <w:rsid w:val="00465B42"/>
    <w:rsid w:val="00476992"/>
    <w:rsid w:val="004815FC"/>
    <w:rsid w:val="00482133"/>
    <w:rsid w:val="004946FB"/>
    <w:rsid w:val="00494AA1"/>
    <w:rsid w:val="00496992"/>
    <w:rsid w:val="00497EEA"/>
    <w:rsid w:val="004A1D57"/>
    <w:rsid w:val="004B7AD1"/>
    <w:rsid w:val="004B7F45"/>
    <w:rsid w:val="004C5807"/>
    <w:rsid w:val="004D10AA"/>
    <w:rsid w:val="00534B1B"/>
    <w:rsid w:val="00535383"/>
    <w:rsid w:val="005576B7"/>
    <w:rsid w:val="00566424"/>
    <w:rsid w:val="005C3AD2"/>
    <w:rsid w:val="005C7B4E"/>
    <w:rsid w:val="005D12EE"/>
    <w:rsid w:val="005D4AD6"/>
    <w:rsid w:val="005D5329"/>
    <w:rsid w:val="005D5EB5"/>
    <w:rsid w:val="005D73FD"/>
    <w:rsid w:val="005D7FFA"/>
    <w:rsid w:val="005E25C6"/>
    <w:rsid w:val="005F4850"/>
    <w:rsid w:val="00600AFD"/>
    <w:rsid w:val="006010CA"/>
    <w:rsid w:val="00607F16"/>
    <w:rsid w:val="00634017"/>
    <w:rsid w:val="00651AEF"/>
    <w:rsid w:val="0065217C"/>
    <w:rsid w:val="00680C36"/>
    <w:rsid w:val="00683269"/>
    <w:rsid w:val="00686B0F"/>
    <w:rsid w:val="00686F35"/>
    <w:rsid w:val="00693A94"/>
    <w:rsid w:val="006C4023"/>
    <w:rsid w:val="006D130D"/>
    <w:rsid w:val="006D74AB"/>
    <w:rsid w:val="006D7E06"/>
    <w:rsid w:val="006E1FCC"/>
    <w:rsid w:val="006E27CF"/>
    <w:rsid w:val="006E32C5"/>
    <w:rsid w:val="00714274"/>
    <w:rsid w:val="00716BCE"/>
    <w:rsid w:val="00745C69"/>
    <w:rsid w:val="00751C00"/>
    <w:rsid w:val="00760430"/>
    <w:rsid w:val="00783F9F"/>
    <w:rsid w:val="007B5346"/>
    <w:rsid w:val="007E23CA"/>
    <w:rsid w:val="007E785E"/>
    <w:rsid w:val="007E7BDD"/>
    <w:rsid w:val="007F022C"/>
    <w:rsid w:val="00824E0B"/>
    <w:rsid w:val="008370D2"/>
    <w:rsid w:val="00843001"/>
    <w:rsid w:val="00844E41"/>
    <w:rsid w:val="00853577"/>
    <w:rsid w:val="00860D45"/>
    <w:rsid w:val="008619DB"/>
    <w:rsid w:val="00865F8C"/>
    <w:rsid w:val="008671F9"/>
    <w:rsid w:val="008709F6"/>
    <w:rsid w:val="0087356D"/>
    <w:rsid w:val="00890BCB"/>
    <w:rsid w:val="00895C7C"/>
    <w:rsid w:val="008A4B0C"/>
    <w:rsid w:val="008B03BB"/>
    <w:rsid w:val="008C07FC"/>
    <w:rsid w:val="008E5E64"/>
    <w:rsid w:val="008F09CD"/>
    <w:rsid w:val="00900B3B"/>
    <w:rsid w:val="00907170"/>
    <w:rsid w:val="00975763"/>
    <w:rsid w:val="0097717B"/>
    <w:rsid w:val="009805DC"/>
    <w:rsid w:val="00997E84"/>
    <w:rsid w:val="009A25E6"/>
    <w:rsid w:val="009D42CF"/>
    <w:rsid w:val="009D6D0D"/>
    <w:rsid w:val="009E50E2"/>
    <w:rsid w:val="009E5D50"/>
    <w:rsid w:val="00A153F9"/>
    <w:rsid w:val="00A35E99"/>
    <w:rsid w:val="00A652F4"/>
    <w:rsid w:val="00A739B3"/>
    <w:rsid w:val="00A8511A"/>
    <w:rsid w:val="00A97E6E"/>
    <w:rsid w:val="00AA3C4E"/>
    <w:rsid w:val="00AC1757"/>
    <w:rsid w:val="00AC5CEC"/>
    <w:rsid w:val="00B25B84"/>
    <w:rsid w:val="00B41B69"/>
    <w:rsid w:val="00B515ED"/>
    <w:rsid w:val="00B567F9"/>
    <w:rsid w:val="00B63037"/>
    <w:rsid w:val="00B70914"/>
    <w:rsid w:val="00BB2BFA"/>
    <w:rsid w:val="00BB6B59"/>
    <w:rsid w:val="00BC7CB3"/>
    <w:rsid w:val="00BD696F"/>
    <w:rsid w:val="00BD6B16"/>
    <w:rsid w:val="00BE26BC"/>
    <w:rsid w:val="00C11F3A"/>
    <w:rsid w:val="00C149B2"/>
    <w:rsid w:val="00C16ADA"/>
    <w:rsid w:val="00C2031B"/>
    <w:rsid w:val="00C30881"/>
    <w:rsid w:val="00C34381"/>
    <w:rsid w:val="00C35B77"/>
    <w:rsid w:val="00C525CF"/>
    <w:rsid w:val="00C52E4E"/>
    <w:rsid w:val="00C61190"/>
    <w:rsid w:val="00C61BDC"/>
    <w:rsid w:val="00CA35BD"/>
    <w:rsid w:val="00CA723B"/>
    <w:rsid w:val="00CB3741"/>
    <w:rsid w:val="00CC6CD4"/>
    <w:rsid w:val="00CD5C52"/>
    <w:rsid w:val="00CD6749"/>
    <w:rsid w:val="00CF1FB6"/>
    <w:rsid w:val="00D13C74"/>
    <w:rsid w:val="00D514B6"/>
    <w:rsid w:val="00D542A0"/>
    <w:rsid w:val="00D64A2C"/>
    <w:rsid w:val="00D77825"/>
    <w:rsid w:val="00D8414C"/>
    <w:rsid w:val="00DA3774"/>
    <w:rsid w:val="00DA51F5"/>
    <w:rsid w:val="00DA7518"/>
    <w:rsid w:val="00DB03BA"/>
    <w:rsid w:val="00DB2A52"/>
    <w:rsid w:val="00DC6A4F"/>
    <w:rsid w:val="00DD34AE"/>
    <w:rsid w:val="00DE238C"/>
    <w:rsid w:val="00DF31A9"/>
    <w:rsid w:val="00E00DC2"/>
    <w:rsid w:val="00E03966"/>
    <w:rsid w:val="00E32EAD"/>
    <w:rsid w:val="00E34016"/>
    <w:rsid w:val="00E47A57"/>
    <w:rsid w:val="00E51A60"/>
    <w:rsid w:val="00E56E10"/>
    <w:rsid w:val="00E65C68"/>
    <w:rsid w:val="00E67998"/>
    <w:rsid w:val="00E70A81"/>
    <w:rsid w:val="00E749F5"/>
    <w:rsid w:val="00E913E0"/>
    <w:rsid w:val="00E95453"/>
    <w:rsid w:val="00EA4CCD"/>
    <w:rsid w:val="00EA67CE"/>
    <w:rsid w:val="00EA77DB"/>
    <w:rsid w:val="00EB7759"/>
    <w:rsid w:val="00EC219C"/>
    <w:rsid w:val="00EC45A6"/>
    <w:rsid w:val="00EC6734"/>
    <w:rsid w:val="00ED5E8A"/>
    <w:rsid w:val="00ED6C1B"/>
    <w:rsid w:val="00EE0DCC"/>
    <w:rsid w:val="00EF325F"/>
    <w:rsid w:val="00EF4275"/>
    <w:rsid w:val="00F32245"/>
    <w:rsid w:val="00F32767"/>
    <w:rsid w:val="00F514D6"/>
    <w:rsid w:val="00F52813"/>
    <w:rsid w:val="00F5430B"/>
    <w:rsid w:val="00F57385"/>
    <w:rsid w:val="00F6165C"/>
    <w:rsid w:val="00F74F35"/>
    <w:rsid w:val="00FA4B9E"/>
    <w:rsid w:val="00FB40A2"/>
    <w:rsid w:val="00FC20A8"/>
    <w:rsid w:val="00FD0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A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4AD6"/>
    <w:pPr>
      <w:ind w:leftChars="400" w:left="840"/>
    </w:pPr>
  </w:style>
  <w:style w:type="character" w:customStyle="1" w:styleId="Char">
    <w:name w:val="附則 Char"/>
    <w:link w:val="a4"/>
    <w:locked/>
    <w:rsid w:val="005D4AD6"/>
    <w:rPr>
      <w:rFonts w:ascii="ＭＳ 明朝" w:eastAsia="ＭＳ 明朝" w:hAnsi="ＭＳ 明朝" w:cs="ＭＳ Ｐゴシック"/>
      <w:color w:val="000000"/>
      <w:szCs w:val="21"/>
    </w:rPr>
  </w:style>
  <w:style w:type="paragraph" w:customStyle="1" w:styleId="a4">
    <w:name w:val="附則"/>
    <w:basedOn w:val="a"/>
    <w:link w:val="Char"/>
    <w:rsid w:val="005D4AD6"/>
    <w:pPr>
      <w:widowControl/>
      <w:topLinePunct/>
      <w:autoSpaceDE w:val="0"/>
      <w:autoSpaceDN w:val="0"/>
      <w:snapToGrid w:val="0"/>
      <w:spacing w:line="329" w:lineRule="exact"/>
      <w:ind w:leftChars="315" w:left="630"/>
      <w:jc w:val="left"/>
    </w:pPr>
    <w:rPr>
      <w:rFonts w:ascii="ＭＳ 明朝" w:eastAsia="ＭＳ 明朝" w:hAnsi="ＭＳ 明朝" w:cs="ＭＳ Ｐゴシック"/>
      <w:color w:val="000000"/>
      <w:szCs w:val="21"/>
    </w:rPr>
  </w:style>
  <w:style w:type="paragraph" w:customStyle="1" w:styleId="a5">
    <w:name w:val="附則条"/>
    <w:basedOn w:val="a"/>
    <w:rsid w:val="005D4AD6"/>
    <w:pPr>
      <w:widowControl/>
      <w:topLinePunct/>
      <w:autoSpaceDE w:val="0"/>
      <w:autoSpaceDN w:val="0"/>
      <w:snapToGrid w:val="0"/>
      <w:spacing w:line="329" w:lineRule="exact"/>
      <w:ind w:leftChars="100" w:left="200"/>
      <w:jc w:val="left"/>
    </w:pPr>
    <w:rPr>
      <w:rFonts w:ascii="ＭＳ 明朝" w:eastAsia="ＭＳ 明朝" w:hAnsi="ＭＳ 明朝" w:cs="ＭＳ Ｐゴシック"/>
      <w:color w:val="000000"/>
      <w:kern w:val="0"/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B567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B567F9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305E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305EC"/>
  </w:style>
  <w:style w:type="paragraph" w:styleId="aa">
    <w:name w:val="footer"/>
    <w:basedOn w:val="a"/>
    <w:link w:val="ab"/>
    <w:uiPriority w:val="99"/>
    <w:unhideWhenUsed/>
    <w:rsid w:val="002305E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305EC"/>
  </w:style>
  <w:style w:type="character" w:styleId="ac">
    <w:name w:val="annotation reference"/>
    <w:basedOn w:val="a0"/>
    <w:uiPriority w:val="99"/>
    <w:semiHidden/>
    <w:unhideWhenUsed/>
    <w:rsid w:val="007E23CA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E23CA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E23CA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E23CA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E23CA"/>
    <w:rPr>
      <w:b/>
      <w:bCs/>
    </w:rPr>
  </w:style>
  <w:style w:type="character" w:styleId="af1">
    <w:name w:val="Hyperlink"/>
    <w:basedOn w:val="a0"/>
    <w:uiPriority w:val="99"/>
    <w:unhideWhenUsed/>
    <w:rsid w:val="00D7782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A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4AD6"/>
    <w:pPr>
      <w:ind w:leftChars="400" w:left="840"/>
    </w:pPr>
  </w:style>
  <w:style w:type="character" w:customStyle="1" w:styleId="Char">
    <w:name w:val="附則 Char"/>
    <w:link w:val="a4"/>
    <w:locked/>
    <w:rsid w:val="005D4AD6"/>
    <w:rPr>
      <w:rFonts w:ascii="ＭＳ 明朝" w:eastAsia="ＭＳ 明朝" w:hAnsi="ＭＳ 明朝" w:cs="ＭＳ Ｐゴシック"/>
      <w:color w:val="000000"/>
      <w:szCs w:val="21"/>
    </w:rPr>
  </w:style>
  <w:style w:type="paragraph" w:customStyle="1" w:styleId="a4">
    <w:name w:val="附則"/>
    <w:basedOn w:val="a"/>
    <w:link w:val="Char"/>
    <w:rsid w:val="005D4AD6"/>
    <w:pPr>
      <w:widowControl/>
      <w:topLinePunct/>
      <w:autoSpaceDE w:val="0"/>
      <w:autoSpaceDN w:val="0"/>
      <w:snapToGrid w:val="0"/>
      <w:spacing w:line="329" w:lineRule="exact"/>
      <w:ind w:leftChars="315" w:left="630"/>
      <w:jc w:val="left"/>
    </w:pPr>
    <w:rPr>
      <w:rFonts w:ascii="ＭＳ 明朝" w:eastAsia="ＭＳ 明朝" w:hAnsi="ＭＳ 明朝" w:cs="ＭＳ Ｐゴシック"/>
      <w:color w:val="000000"/>
      <w:szCs w:val="21"/>
    </w:rPr>
  </w:style>
  <w:style w:type="paragraph" w:customStyle="1" w:styleId="a5">
    <w:name w:val="附則条"/>
    <w:basedOn w:val="a"/>
    <w:rsid w:val="005D4AD6"/>
    <w:pPr>
      <w:widowControl/>
      <w:topLinePunct/>
      <w:autoSpaceDE w:val="0"/>
      <w:autoSpaceDN w:val="0"/>
      <w:snapToGrid w:val="0"/>
      <w:spacing w:line="329" w:lineRule="exact"/>
      <w:ind w:leftChars="100" w:left="200"/>
      <w:jc w:val="left"/>
    </w:pPr>
    <w:rPr>
      <w:rFonts w:ascii="ＭＳ 明朝" w:eastAsia="ＭＳ 明朝" w:hAnsi="ＭＳ 明朝" w:cs="ＭＳ Ｐゴシック"/>
      <w:color w:val="000000"/>
      <w:kern w:val="0"/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B567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B567F9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305E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305EC"/>
  </w:style>
  <w:style w:type="paragraph" w:styleId="aa">
    <w:name w:val="footer"/>
    <w:basedOn w:val="a"/>
    <w:link w:val="ab"/>
    <w:uiPriority w:val="99"/>
    <w:unhideWhenUsed/>
    <w:rsid w:val="002305E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305EC"/>
  </w:style>
  <w:style w:type="character" w:styleId="ac">
    <w:name w:val="annotation reference"/>
    <w:basedOn w:val="a0"/>
    <w:uiPriority w:val="99"/>
    <w:semiHidden/>
    <w:unhideWhenUsed/>
    <w:rsid w:val="007E23CA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E23CA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E23CA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E23CA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E23CA"/>
    <w:rPr>
      <w:b/>
      <w:bCs/>
    </w:rPr>
  </w:style>
  <w:style w:type="character" w:styleId="af1">
    <w:name w:val="Hyperlink"/>
    <w:basedOn w:val="a0"/>
    <w:uiPriority w:val="99"/>
    <w:unhideWhenUsed/>
    <w:rsid w:val="00D778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JST</Company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minowa</dc:creator>
  <cp:lastModifiedBy>Minae3</cp:lastModifiedBy>
  <cp:revision>3</cp:revision>
  <cp:lastPrinted>2015-06-18T04:32:00Z</cp:lastPrinted>
  <dcterms:created xsi:type="dcterms:W3CDTF">2016-05-24T05:29:00Z</dcterms:created>
  <dcterms:modified xsi:type="dcterms:W3CDTF">2016-05-24T05:33:00Z</dcterms:modified>
</cp:coreProperties>
</file>